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74" w:rsidRDefault="00A24BC2">
      <w:pPr>
        <w:rPr>
          <w:b/>
        </w:rPr>
      </w:pPr>
      <w:r w:rsidRPr="00A24BC2">
        <w:rPr>
          <w:b/>
        </w:rPr>
        <w:t>17.01.20. Jautājums Nr.1</w:t>
      </w:r>
    </w:p>
    <w:p w:rsidR="00A24BC2" w:rsidRDefault="00A24BC2">
      <w:pPr>
        <w:rPr>
          <w:i/>
        </w:rPr>
      </w:pPr>
      <w:r w:rsidRPr="00A24BC2">
        <w:rPr>
          <w:i/>
        </w:rPr>
        <w:t>Tehniskā specifikācijā iepirkuma 1. daļā Kalkūnes 12- gala sienu siltināšana punkts Nr.9, fasādes apšūšana ar akmens vates plāksnēm, norādīts biezums b=160mm, bet materiālos norādīts siltumizolācijas slānis b=150mm.Projekta dokumentācijas lapa AR2, AR6 biezums akmens vates plāksnēm b=160mm, lūdzam precizēt biezumu.  </w:t>
      </w:r>
    </w:p>
    <w:p w:rsidR="00A24BC2" w:rsidRDefault="00A24BC2">
      <w:pPr>
        <w:rPr>
          <w:b/>
        </w:rPr>
      </w:pPr>
      <w:r w:rsidRPr="00A24BC2">
        <w:rPr>
          <w:b/>
        </w:rPr>
        <w:t>Atbilde</w:t>
      </w:r>
      <w:r>
        <w:rPr>
          <w:b/>
        </w:rPr>
        <w:t>:</w:t>
      </w:r>
    </w:p>
    <w:p w:rsidR="00A24BC2" w:rsidRPr="00A24BC2" w:rsidRDefault="00A24BC2">
      <w:pPr>
        <w:rPr>
          <w:b/>
        </w:rPr>
      </w:pPr>
      <w:r>
        <w:rPr>
          <w:b/>
        </w:rPr>
        <w:t>Siltumizolācijas slāņa biezums precīzi noradīts tehniskā p</w:t>
      </w:r>
      <w:r w:rsidRPr="00A24BC2">
        <w:rPr>
          <w:b/>
        </w:rPr>
        <w:t>rojekta dokumentācijas lap</w:t>
      </w:r>
      <w:r>
        <w:rPr>
          <w:b/>
        </w:rPr>
        <w:t>os</w:t>
      </w:r>
      <w:r w:rsidRPr="00A24BC2">
        <w:rPr>
          <w:b/>
        </w:rPr>
        <w:t xml:space="preserve"> AR2</w:t>
      </w:r>
      <w:r>
        <w:rPr>
          <w:b/>
        </w:rPr>
        <w:t xml:space="preserve"> un</w:t>
      </w:r>
      <w:r w:rsidRPr="00A24BC2">
        <w:rPr>
          <w:b/>
        </w:rPr>
        <w:t xml:space="preserve"> AR6</w:t>
      </w:r>
      <w:r>
        <w:rPr>
          <w:b/>
        </w:rPr>
        <w:t xml:space="preserve"> – un sastāda 160 mm</w:t>
      </w:r>
    </w:p>
    <w:sectPr w:rsidR="00A24BC2" w:rsidRPr="00A24BC2" w:rsidSect="00DC3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24BC2"/>
    <w:rsid w:val="00377F13"/>
    <w:rsid w:val="003A3DC0"/>
    <w:rsid w:val="006B4162"/>
    <w:rsid w:val="00A120D7"/>
    <w:rsid w:val="00A24BC2"/>
    <w:rsid w:val="00A44404"/>
    <w:rsid w:val="00C66DC0"/>
    <w:rsid w:val="00DC3F74"/>
    <w:rsid w:val="00E2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2020-01-20T06:32:00Z</dcterms:created>
  <dcterms:modified xsi:type="dcterms:W3CDTF">2020-01-20T06:34:00Z</dcterms:modified>
</cp:coreProperties>
</file>