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5" w:rsidRPr="00683A55" w:rsidRDefault="00683A55" w:rsidP="00683A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  <w:r w:rsidRPr="00683A55">
        <w:rPr>
          <w:rFonts w:eastAsia="Arial Unicode MS"/>
          <w:b/>
          <w:iCs/>
          <w:sz w:val="22"/>
          <w:szCs w:val="24"/>
          <w:u w:val="single"/>
        </w:rPr>
        <w:t>DZĪVOJAMO MĀJU SKAISTA IELĀ 12, SKAISTA IELĀ 14, RIČU IELĀ 2, SILENE, SKRUDALIENAS PAGASTS, DAUGAVPILS NOVADS, JUMTA SEGUMA MAIŅA UN JUMTA SILTINĀŠANA”</w:t>
      </w:r>
    </w:p>
    <w:p w:rsidR="00683A55" w:rsidRPr="00683A55" w:rsidRDefault="00683A55" w:rsidP="00683A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</w:p>
    <w:p w:rsidR="00683A55" w:rsidRPr="00683A55" w:rsidRDefault="00683A55" w:rsidP="00683A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  <w:r w:rsidRPr="00683A55">
        <w:rPr>
          <w:rFonts w:eastAsia="Arial Unicode MS"/>
          <w:b/>
          <w:iCs/>
          <w:sz w:val="22"/>
          <w:szCs w:val="24"/>
          <w:u w:val="single"/>
        </w:rPr>
        <w:t>Iepirkuma identifikācijas numurs NPS 2017/09</w:t>
      </w:r>
    </w:p>
    <w:p w:rsidR="00683A55" w:rsidRDefault="00683A55" w:rsidP="00C776C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6756EB" w:rsidRDefault="006756EB" w:rsidP="00C776C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C776CA" w:rsidRPr="0066441B" w:rsidRDefault="006756EB" w:rsidP="00C776CA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>
        <w:rPr>
          <w:rFonts w:eastAsia="Arial Unicode MS"/>
          <w:i/>
          <w:iCs/>
          <w:sz w:val="24"/>
          <w:szCs w:val="24"/>
          <w:u w:val="single"/>
        </w:rPr>
        <w:t>Jautājums Nr.2</w:t>
      </w:r>
    </w:p>
    <w:p w:rsidR="00683A55" w:rsidRDefault="00683A55" w:rsidP="006756EB"/>
    <w:p w:rsidR="006756EB" w:rsidRDefault="006756EB" w:rsidP="006756EB">
      <w:r>
        <w:t>No kāda skārda jābūt izgatavoti skārda elementi darba apjomos pēc adresēm Skaista iela 12, Skaista iela 14, Riču iela 2, Silenē?</w:t>
      </w:r>
    </w:p>
    <w:p w:rsidR="006756EB" w:rsidRDefault="006756EB" w:rsidP="006756EB"/>
    <w:p w:rsidR="006756EB" w:rsidRPr="006756EB" w:rsidRDefault="006756EB" w:rsidP="006756EB">
      <w:pPr>
        <w:rPr>
          <w:i/>
          <w:u w:val="single"/>
        </w:rPr>
      </w:pPr>
      <w:r w:rsidRPr="006756EB">
        <w:rPr>
          <w:i/>
          <w:u w:val="single"/>
        </w:rPr>
        <w:t>Atbilde</w:t>
      </w:r>
      <w:r>
        <w:rPr>
          <w:i/>
          <w:u w:val="single"/>
        </w:rPr>
        <w:t>:</w:t>
      </w:r>
    </w:p>
    <w:p w:rsidR="006756EB" w:rsidRDefault="006756EB" w:rsidP="006756EB"/>
    <w:p w:rsidR="006756EB" w:rsidRPr="00683A55" w:rsidRDefault="006756EB" w:rsidP="006756EB">
      <w:r>
        <w:t xml:space="preserve">Iepirkuma komisija skaidro, ka </w:t>
      </w:r>
      <w:r w:rsidRPr="006756EB">
        <w:t>SKAISTA IELĀ 12, SKAISTA IELĀ 14, RIČU IELĀ 2</w:t>
      </w:r>
      <w:r>
        <w:t xml:space="preserve"> darba apjomos iekļauti </w:t>
      </w:r>
      <w:r w:rsidRPr="006756EB">
        <w:rPr>
          <w:b/>
        </w:rPr>
        <w:t>visi skārda elementi – cinkots skārds bez krāsas</w:t>
      </w:r>
    </w:p>
    <w:sectPr w:rsidR="006756EB" w:rsidRPr="00683A55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5506"/>
    <w:multiLevelType w:val="hybridMultilevel"/>
    <w:tmpl w:val="B5726B72"/>
    <w:lvl w:ilvl="0" w:tplc="E4264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9D3"/>
    <w:multiLevelType w:val="hybridMultilevel"/>
    <w:tmpl w:val="33F2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76CA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87C59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2684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56EB"/>
    <w:rsid w:val="006778FF"/>
    <w:rsid w:val="006801B9"/>
    <w:rsid w:val="00680529"/>
    <w:rsid w:val="00682A58"/>
    <w:rsid w:val="00683A55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776CA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A"/>
    <w:rPr>
      <w:sz w:val="26"/>
      <w:lang w:val="lv-LV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8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2017-09-06T05:37:00Z</dcterms:created>
  <dcterms:modified xsi:type="dcterms:W3CDTF">2017-09-06T05:37:00Z</dcterms:modified>
</cp:coreProperties>
</file>