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90" w:rsidRPr="004A108E" w:rsidRDefault="000E2BBC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4"/>
          <w:szCs w:val="24"/>
          <w:u w:val="single"/>
        </w:rPr>
      </w:pPr>
      <w:r w:rsidRPr="000E2BBC">
        <w:rPr>
          <w:rFonts w:eastAsia="Arial Unicode MS"/>
          <w:b/>
          <w:iCs/>
          <w:sz w:val="24"/>
          <w:szCs w:val="24"/>
          <w:u w:val="single"/>
        </w:rPr>
        <w:t>„ENERGOEFEKTIVITĀTES PAAUGSTINĀŠANA DAUDZDZĪVOKĻU DZĪVOJAMĀS MĀJĀS ĶIEĢEĻU IELĀ 6, KALKŪNĒ UN RANDENES IELĀ 4, RANDENĒ, KALKŪNES PAGASTĀ,  DAUGAVPILS NOVADĀ”</w:t>
      </w:r>
    </w:p>
    <w:p w:rsidR="00B03390" w:rsidRPr="00683A55" w:rsidRDefault="00B03390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</w:p>
    <w:p w:rsidR="00B03390" w:rsidRPr="00683A55" w:rsidRDefault="00B03390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  <w:r w:rsidRPr="00683A55">
        <w:rPr>
          <w:rFonts w:eastAsia="Arial Unicode MS"/>
          <w:b/>
          <w:iCs/>
          <w:sz w:val="22"/>
          <w:szCs w:val="24"/>
          <w:u w:val="single"/>
        </w:rPr>
        <w:t>Iepirkuma identifikācijas numurs NPS 2017/</w:t>
      </w:r>
      <w:r>
        <w:rPr>
          <w:rFonts w:eastAsia="Arial Unicode MS"/>
          <w:b/>
          <w:iCs/>
          <w:sz w:val="22"/>
          <w:szCs w:val="24"/>
          <w:u w:val="single"/>
        </w:rPr>
        <w:t>1</w:t>
      </w:r>
      <w:r w:rsidR="000E2BBC">
        <w:rPr>
          <w:rFonts w:eastAsia="Arial Unicode MS"/>
          <w:b/>
          <w:iCs/>
          <w:sz w:val="22"/>
          <w:szCs w:val="24"/>
          <w:u w:val="single"/>
        </w:rPr>
        <w:t>0</w:t>
      </w:r>
    </w:p>
    <w:p w:rsidR="00B03390" w:rsidRDefault="00B03390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B03390" w:rsidRPr="0066441B" w:rsidRDefault="00B03390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 w:rsidR="000E2BBC">
        <w:rPr>
          <w:rFonts w:eastAsia="Arial Unicode MS"/>
          <w:i/>
          <w:iCs/>
          <w:sz w:val="24"/>
          <w:szCs w:val="24"/>
          <w:u w:val="single"/>
        </w:rPr>
        <w:t>1</w:t>
      </w:r>
    </w:p>
    <w:p w:rsidR="00B03390" w:rsidRDefault="00B03390" w:rsidP="00B03390">
      <w:pPr>
        <w:jc w:val="both"/>
        <w:rPr>
          <w:sz w:val="24"/>
          <w:szCs w:val="24"/>
        </w:rPr>
      </w:pPr>
      <w:r>
        <w:rPr>
          <w:sz w:val="24"/>
          <w:szCs w:val="24"/>
        </w:rPr>
        <w:t>Randenes iela 4 – Pretendents lūdza paskaidrot 1. pozīcijas darba apjomus, par vecā pārklājuma noņemšanu.</w:t>
      </w:r>
    </w:p>
    <w:p w:rsidR="00B03390" w:rsidRDefault="00B03390" w:rsidP="00B03390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</w:p>
    <w:p w:rsidR="00B03390" w:rsidRPr="0066441B" w:rsidRDefault="00B03390" w:rsidP="00B03390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 w:rsidR="000E2BBC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1</w:t>
      </w:r>
    </w:p>
    <w:p w:rsidR="00B03390" w:rsidRDefault="00B03390" w:rsidP="00B0339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>Iepirkuma komisija</w:t>
      </w:r>
      <w:r>
        <w:rPr>
          <w:sz w:val="24"/>
          <w:szCs w:val="24"/>
        </w:rPr>
        <w:t xml:space="preserve"> informē, ka iepirkuma darba apjomos šajā pozīcija ir ieplānots noņemt veco ruberoīda pārklājumu. Dzelzsbetona elementu demontāža nav paredzēta.</w:t>
      </w:r>
    </w:p>
    <w:p w:rsidR="00B03390" w:rsidRDefault="00B03390" w:rsidP="00B03390">
      <w:pPr>
        <w:rPr>
          <w:sz w:val="24"/>
          <w:szCs w:val="24"/>
        </w:rPr>
      </w:pPr>
    </w:p>
    <w:p w:rsidR="00B03390" w:rsidRPr="00B03390" w:rsidRDefault="00B03390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 w:rsidR="000E2BBC">
        <w:rPr>
          <w:rFonts w:eastAsia="Arial Unicode MS"/>
          <w:i/>
          <w:iCs/>
          <w:sz w:val="24"/>
          <w:szCs w:val="24"/>
          <w:u w:val="single"/>
        </w:rPr>
        <w:t>2</w:t>
      </w:r>
    </w:p>
    <w:p w:rsidR="00B03390" w:rsidRDefault="00B03390" w:rsidP="00B03390">
      <w:pPr>
        <w:rPr>
          <w:sz w:val="24"/>
          <w:szCs w:val="24"/>
        </w:rPr>
      </w:pPr>
      <w:r>
        <w:rPr>
          <w:sz w:val="24"/>
          <w:szCs w:val="24"/>
        </w:rPr>
        <w:t>Randenes iela 4 – Pretendents lūdza paskaidrot 4. pozīcijas jumtas seguma profila pārklājuma veidu un toni.</w:t>
      </w:r>
    </w:p>
    <w:p w:rsidR="00B03390" w:rsidRDefault="00B03390" w:rsidP="00B03390">
      <w:pPr>
        <w:rPr>
          <w:b/>
          <w:sz w:val="24"/>
          <w:szCs w:val="24"/>
        </w:rPr>
      </w:pPr>
    </w:p>
    <w:p w:rsidR="00B03390" w:rsidRPr="0066441B" w:rsidRDefault="00B03390" w:rsidP="00B03390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 w:rsidR="000E2BBC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2</w:t>
      </w:r>
    </w:p>
    <w:p w:rsidR="00B03390" w:rsidRDefault="00B03390" w:rsidP="00B0339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>Iepirkuma komisija</w:t>
      </w:r>
      <w:r>
        <w:rPr>
          <w:sz w:val="24"/>
          <w:szCs w:val="24"/>
        </w:rPr>
        <w:t xml:space="preserve"> informē, ka iepirkuma iekļauti visi skārda elementi jābūt izgatavoti no cinkotā skārda materiāla.</w:t>
      </w:r>
    </w:p>
    <w:p w:rsidR="00B03390" w:rsidRDefault="00B03390" w:rsidP="00B03390">
      <w:pPr>
        <w:rPr>
          <w:sz w:val="24"/>
          <w:szCs w:val="24"/>
        </w:rPr>
      </w:pPr>
    </w:p>
    <w:p w:rsidR="00B03390" w:rsidRPr="00B03390" w:rsidRDefault="00B03390" w:rsidP="00B0339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 w:rsidR="000E2BBC">
        <w:rPr>
          <w:rFonts w:eastAsia="Arial Unicode MS"/>
          <w:i/>
          <w:iCs/>
          <w:sz w:val="24"/>
          <w:szCs w:val="24"/>
          <w:u w:val="single"/>
        </w:rPr>
        <w:t>3</w:t>
      </w:r>
    </w:p>
    <w:p w:rsidR="00B03390" w:rsidRDefault="00B03390" w:rsidP="00B03390">
      <w:pPr>
        <w:rPr>
          <w:sz w:val="24"/>
          <w:szCs w:val="24"/>
        </w:rPr>
      </w:pPr>
      <w:r>
        <w:rPr>
          <w:sz w:val="24"/>
          <w:szCs w:val="24"/>
        </w:rPr>
        <w:t>Randenes iela 4 – Pretendents lūdza paskaidrot 6. pozīcijas fasādes kasetes esamību konkrētos mezglos.</w:t>
      </w:r>
    </w:p>
    <w:p w:rsidR="00B03390" w:rsidRDefault="00B03390" w:rsidP="00B03390">
      <w:pPr>
        <w:rPr>
          <w:b/>
          <w:sz w:val="24"/>
          <w:szCs w:val="24"/>
        </w:rPr>
      </w:pPr>
    </w:p>
    <w:p w:rsidR="00B03390" w:rsidRPr="0066441B" w:rsidRDefault="00B03390" w:rsidP="00B03390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 w:rsidR="000E2BBC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3</w:t>
      </w:r>
    </w:p>
    <w:p w:rsidR="00B03390" w:rsidRDefault="00B03390" w:rsidP="00B0339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>Iepirkuma komisija</w:t>
      </w:r>
      <w:r>
        <w:rPr>
          <w:sz w:val="24"/>
          <w:szCs w:val="24"/>
        </w:rPr>
        <w:t xml:space="preserve"> informē, ka iepirkuma darba apjomos 6. pozīcijā notikusi drukas kļūda </w:t>
      </w:r>
      <w:r w:rsidR="008C78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781D">
        <w:rPr>
          <w:sz w:val="24"/>
          <w:szCs w:val="24"/>
        </w:rPr>
        <w:t>šī iepirkuma ietvaros nav paraudzēts uzstādīt/izmantot fasādes kasetes.</w:t>
      </w:r>
    </w:p>
    <w:p w:rsidR="008C781D" w:rsidRDefault="008C781D" w:rsidP="00B03390">
      <w:pPr>
        <w:rPr>
          <w:sz w:val="24"/>
          <w:szCs w:val="24"/>
        </w:rPr>
      </w:pPr>
    </w:p>
    <w:p w:rsidR="008C781D" w:rsidRPr="00B03390" w:rsidRDefault="008C781D" w:rsidP="008C781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 w:rsidR="000E2BBC">
        <w:rPr>
          <w:rFonts w:eastAsia="Arial Unicode MS"/>
          <w:i/>
          <w:iCs/>
          <w:sz w:val="24"/>
          <w:szCs w:val="24"/>
          <w:u w:val="single"/>
        </w:rPr>
        <w:t>4</w:t>
      </w:r>
    </w:p>
    <w:p w:rsidR="008C781D" w:rsidRDefault="008C781D" w:rsidP="008C781D">
      <w:pPr>
        <w:rPr>
          <w:sz w:val="24"/>
          <w:szCs w:val="24"/>
        </w:rPr>
      </w:pPr>
      <w:r>
        <w:rPr>
          <w:sz w:val="24"/>
          <w:szCs w:val="24"/>
        </w:rPr>
        <w:t>Randenes iela 4 – Pretendents lūdza paskaidrot skārda elementu materiāla biezumu un pārkaluma materiālu.</w:t>
      </w:r>
    </w:p>
    <w:p w:rsidR="008C781D" w:rsidRDefault="008C781D" w:rsidP="008C781D">
      <w:pPr>
        <w:rPr>
          <w:b/>
          <w:sz w:val="24"/>
          <w:szCs w:val="24"/>
        </w:rPr>
      </w:pPr>
    </w:p>
    <w:p w:rsidR="008C781D" w:rsidRPr="0066441B" w:rsidRDefault="008C781D" w:rsidP="008C781D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 w:rsidR="000E2BBC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4</w:t>
      </w:r>
    </w:p>
    <w:p w:rsidR="008C781D" w:rsidRDefault="008C781D" w:rsidP="008C781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>Iepirkuma komisija</w:t>
      </w:r>
      <w:r>
        <w:rPr>
          <w:sz w:val="24"/>
          <w:szCs w:val="24"/>
        </w:rPr>
        <w:t xml:space="preserve"> informē, ka iepirkuma darba apjomos ir iekļauti skārda elementi, kuri ir izgatavoti no cinkota skārda ar biezumu  0.5mm .</w:t>
      </w:r>
    </w:p>
    <w:p w:rsidR="00B03390" w:rsidRDefault="00B03390" w:rsidP="00B03390">
      <w:pPr>
        <w:rPr>
          <w:sz w:val="24"/>
          <w:szCs w:val="24"/>
        </w:rPr>
      </w:pPr>
    </w:p>
    <w:p w:rsidR="007A37A6" w:rsidRDefault="007A37A6"/>
    <w:sectPr w:rsidR="007A37A6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3390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BBC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81D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3390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150F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33BF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90"/>
    <w:rPr>
      <w:sz w:val="26"/>
      <w:lang w:val="lv-LV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2017-09-12T13:22:00Z</dcterms:created>
  <dcterms:modified xsi:type="dcterms:W3CDTF">2017-09-12T13:39:00Z</dcterms:modified>
</cp:coreProperties>
</file>